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56DB" w:rsidRDefault="00646357" w:rsidP="00FA56DB">
      <w:pPr>
        <w:keepNext/>
      </w:pPr>
      <w:r>
        <w:object w:dxaOrig="11480" w:dyaOrig="14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cision tree showing types of falls and immediate causes.  It also shows what types of falls can be prevented or not prevented, such as a fall due to an accident (preventable) or a heart attack (unpreventable). " style="width:468pt;height:610.5pt" o:ole="">
            <v:imagedata r:id="rId5" o:title=""/>
          </v:shape>
          <o:OLEObject Type="Embed" ProgID="Visio.Drawing.11" ShapeID="_x0000_i1025" DrawAspect="Content" ObjectID="_1459852232" r:id="rId6"/>
        </w:object>
      </w:r>
      <w:bookmarkEnd w:id="0"/>
    </w:p>
    <w:p w:rsidR="001F3982" w:rsidRDefault="00FA56DB" w:rsidP="00FA56DB">
      <w:pPr>
        <w:pStyle w:val="Caption"/>
      </w:pPr>
      <w:r>
        <w:t xml:space="preserve">Figure </w:t>
      </w:r>
      <w:r w:rsidR="00646357">
        <w:fldChar w:fldCharType="begin"/>
      </w:r>
      <w:r w:rsidR="00646357">
        <w:instrText xml:space="preserve"> SEQ Figure \* ARABIC </w:instrText>
      </w:r>
      <w:r w:rsidR="00646357">
        <w:fldChar w:fldCharType="separate"/>
      </w:r>
      <w:r>
        <w:rPr>
          <w:noProof/>
        </w:rPr>
        <w:t>1</w:t>
      </w:r>
      <w:r w:rsidR="00646357">
        <w:rPr>
          <w:noProof/>
        </w:rPr>
        <w:fldChar w:fldCharType="end"/>
      </w:r>
      <w:r>
        <w:t xml:space="preserve">: Decision tree showing types of falls and immediate causes.  It also shows what types of falls can be prevented or not prevented, such as a fall due to an accident (preventable) or a heart attack (unpreventable). </w:t>
      </w:r>
    </w:p>
    <w:sectPr w:rsidR="001F3982" w:rsidSect="001F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AB"/>
    <w:rsid w:val="001C1739"/>
    <w:rsid w:val="001F3982"/>
    <w:rsid w:val="002B3C5F"/>
    <w:rsid w:val="003224AB"/>
    <w:rsid w:val="00361BF4"/>
    <w:rsid w:val="003A3851"/>
    <w:rsid w:val="00407BF7"/>
    <w:rsid w:val="004743C8"/>
    <w:rsid w:val="00542579"/>
    <w:rsid w:val="0063135D"/>
    <w:rsid w:val="00646357"/>
    <w:rsid w:val="00761552"/>
    <w:rsid w:val="00806031"/>
    <w:rsid w:val="0089238D"/>
    <w:rsid w:val="009F63BC"/>
    <w:rsid w:val="00A20094"/>
    <w:rsid w:val="00B2643F"/>
    <w:rsid w:val="00C203DD"/>
    <w:rsid w:val="00C6288A"/>
    <w:rsid w:val="00CF2075"/>
    <w:rsid w:val="00D22050"/>
    <w:rsid w:val="00E40631"/>
    <w:rsid w:val="00EF1793"/>
    <w:rsid w:val="00F24098"/>
    <w:rsid w:val="00F34F23"/>
    <w:rsid w:val="00F66672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56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56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A. Haley VA Hospital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Haley</dc:creator>
  <cp:lastModifiedBy>Murphy, Joe (NCPS)</cp:lastModifiedBy>
  <cp:revision>5</cp:revision>
  <dcterms:created xsi:type="dcterms:W3CDTF">2014-04-22T17:10:00Z</dcterms:created>
  <dcterms:modified xsi:type="dcterms:W3CDTF">2014-04-24T17:44:00Z</dcterms:modified>
</cp:coreProperties>
</file>